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AE685D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AE685D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AE685D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7A0472"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>13</w:t>
      </w:r>
      <w:r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7A0472"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AE685D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AE68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AE685D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7A0472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327A66" w:rsidRDefault="00327A66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Pr="00594C5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594C54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594C54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594C54">
        <w:rPr>
          <w:rFonts w:ascii="Times New Roman" w:hAnsi="Times New Roman" w:cs="Times New Roman"/>
          <w:sz w:val="24"/>
          <w:szCs w:val="24"/>
        </w:rPr>
        <w:t>«</w:t>
      </w:r>
      <w:r w:rsidR="00F85DF4" w:rsidRPr="00594C54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594C54">
        <w:rPr>
          <w:rFonts w:ascii="Times New Roman" w:hAnsi="Times New Roman" w:cs="Times New Roman"/>
          <w:sz w:val="24"/>
          <w:szCs w:val="24"/>
        </w:rPr>
        <w:t>ий</w:t>
      </w:r>
      <w:r w:rsidR="00F85DF4" w:rsidRPr="00594C5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594C5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594C54">
        <w:rPr>
          <w:rFonts w:ascii="Times New Roman" w:hAnsi="Times New Roman" w:cs="Times New Roman"/>
          <w:sz w:val="24"/>
          <w:szCs w:val="24"/>
        </w:rPr>
        <w:t>район</w:t>
      </w:r>
      <w:r w:rsidR="00D8108E" w:rsidRPr="00594C54">
        <w:rPr>
          <w:rFonts w:ascii="Times New Roman" w:hAnsi="Times New Roman" w:cs="Times New Roman"/>
          <w:sz w:val="24"/>
          <w:szCs w:val="24"/>
        </w:rPr>
        <w:t>»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за 20</w:t>
      </w:r>
      <w:r w:rsidR="00B71E46" w:rsidRPr="00594C54">
        <w:rPr>
          <w:rFonts w:ascii="Times New Roman" w:hAnsi="Times New Roman" w:cs="Times New Roman"/>
          <w:sz w:val="24"/>
          <w:szCs w:val="24"/>
        </w:rPr>
        <w:t>1</w:t>
      </w:r>
      <w:r w:rsidR="00423052">
        <w:rPr>
          <w:rFonts w:ascii="Times New Roman" w:hAnsi="Times New Roman" w:cs="Times New Roman"/>
          <w:sz w:val="24"/>
          <w:szCs w:val="24"/>
        </w:rPr>
        <w:t>5</w:t>
      </w:r>
      <w:r w:rsidR="009D3328" w:rsidRPr="00594C5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ab/>
      </w:r>
    </w:p>
    <w:p w:rsidR="00327A66" w:rsidRDefault="00327A66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A66" w:rsidRPr="00594C54" w:rsidRDefault="00327A66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594C54">
        <w:rPr>
          <w:rFonts w:ascii="Times New Roman" w:hAnsi="Times New Roman" w:cs="Times New Roman"/>
          <w:sz w:val="28"/>
          <w:szCs w:val="28"/>
        </w:rPr>
        <w:t xml:space="preserve">с </w:t>
      </w:r>
      <w:r w:rsidRPr="00594C54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594C54">
        <w:rPr>
          <w:rFonts w:ascii="Times New Roman" w:hAnsi="Times New Roman" w:cs="Times New Roman"/>
          <w:sz w:val="28"/>
          <w:szCs w:val="28"/>
        </w:rPr>
        <w:t>им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4968BD" w:rsidRPr="00594C5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594C54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594C54">
        <w:rPr>
          <w:rFonts w:ascii="Times New Roman" w:hAnsi="Times New Roman" w:cs="Times New Roman"/>
          <w:sz w:val="28"/>
          <w:szCs w:val="28"/>
        </w:rPr>
        <w:t>№</w:t>
      </w:r>
      <w:r w:rsidRPr="00594C5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Pr="00594C54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594C54">
        <w:rPr>
          <w:rFonts w:ascii="Times New Roman" w:hAnsi="Times New Roman" w:cs="Times New Roman"/>
          <w:sz w:val="28"/>
          <w:szCs w:val="28"/>
        </w:rPr>
        <w:t>ом</w:t>
      </w:r>
      <w:r w:rsidRPr="00594C54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C7254D" w:rsidRPr="00594C54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327A66" w:rsidRPr="00594C54" w:rsidRDefault="00327A66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Default="004968BD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94C54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327A66" w:rsidRPr="00594C54" w:rsidRDefault="00327A66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594C54" w:rsidRDefault="00C7254D" w:rsidP="003A0447">
      <w:pPr>
        <w:pStyle w:val="a3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94C54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594C54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594C54">
        <w:rPr>
          <w:rFonts w:ascii="Times New Roman" w:hAnsi="Times New Roman" w:cs="Times New Roman"/>
          <w:sz w:val="28"/>
          <w:szCs w:val="28"/>
        </w:rPr>
        <w:t>я</w:t>
      </w:r>
      <w:r w:rsidR="005E2246" w:rsidRPr="00594C54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D8108E" w:rsidRPr="00594C54">
        <w:rPr>
          <w:rFonts w:ascii="Times New Roman" w:hAnsi="Times New Roman" w:cs="Times New Roman"/>
          <w:sz w:val="28"/>
          <w:szCs w:val="28"/>
        </w:rPr>
        <w:t>«</w:t>
      </w:r>
      <w:r w:rsidR="005E2246" w:rsidRPr="00594C5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594C54">
        <w:rPr>
          <w:rFonts w:ascii="Times New Roman" w:hAnsi="Times New Roman" w:cs="Times New Roman"/>
          <w:sz w:val="28"/>
          <w:szCs w:val="28"/>
        </w:rPr>
        <w:t>»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594C54">
        <w:rPr>
          <w:rFonts w:ascii="Times New Roman" w:hAnsi="Times New Roman" w:cs="Times New Roman"/>
          <w:sz w:val="28"/>
          <w:szCs w:val="28"/>
        </w:rPr>
        <w:t>1</w:t>
      </w:r>
      <w:r w:rsidR="00423052">
        <w:rPr>
          <w:rFonts w:ascii="Times New Roman" w:hAnsi="Times New Roman" w:cs="Times New Roman"/>
          <w:sz w:val="28"/>
          <w:szCs w:val="28"/>
        </w:rPr>
        <w:t>5</w:t>
      </w:r>
      <w:r w:rsidR="009D3328" w:rsidRPr="00594C54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594C5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594C54" w:rsidRDefault="00BC5CE0" w:rsidP="00C5722F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b/>
          <w:color w:val="000000"/>
          <w:sz w:val="28"/>
          <w:szCs w:val="28"/>
          <w:lang w:bidi="ru-RU"/>
        </w:rPr>
      </w:pPr>
      <w:r w:rsidRPr="00594C54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327A66" w:rsidRPr="00327A66" w:rsidRDefault="00BC5CE0" w:rsidP="003A0447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12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</w:t>
      </w:r>
      <w:r w:rsidR="00327A66">
        <w:rPr>
          <w:b w:val="0"/>
          <w:color w:val="000000"/>
          <w:sz w:val="28"/>
          <w:szCs w:val="28"/>
          <w:lang w:bidi="ru-RU"/>
        </w:rPr>
        <w:t xml:space="preserve">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на </w:t>
      </w:r>
      <w:r w:rsidR="00327A66">
        <w:rPr>
          <w:b w:val="0"/>
          <w:color w:val="000000"/>
          <w:sz w:val="28"/>
          <w:szCs w:val="28"/>
          <w:lang w:bidi="ru-RU"/>
        </w:rPr>
        <w:t xml:space="preserve">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официальном </w:t>
      </w:r>
      <w:r w:rsidR="00327A66">
        <w:rPr>
          <w:b w:val="0"/>
          <w:color w:val="000000"/>
          <w:sz w:val="28"/>
          <w:szCs w:val="28"/>
          <w:lang w:bidi="ru-RU"/>
        </w:rPr>
        <w:t xml:space="preserve">   </w:t>
      </w:r>
      <w:r w:rsidRPr="00594C54">
        <w:rPr>
          <w:b w:val="0"/>
          <w:color w:val="000000"/>
          <w:sz w:val="28"/>
          <w:szCs w:val="28"/>
          <w:lang w:bidi="ru-RU"/>
        </w:rPr>
        <w:t xml:space="preserve">сайте </w:t>
      </w:r>
      <w:r w:rsidR="00327A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 xml:space="preserve">администрации </w:t>
      </w:r>
      <w:r w:rsidR="00327A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>МО</w:t>
      </w:r>
      <w:r w:rsidR="00327A66">
        <w:rPr>
          <w:b w:val="0"/>
          <w:color w:val="000000"/>
          <w:sz w:val="28"/>
          <w:szCs w:val="28"/>
          <w:lang w:bidi="ru-RU"/>
        </w:rPr>
        <w:t xml:space="preserve"> </w:t>
      </w:r>
      <w:r w:rsidRPr="00594C54">
        <w:rPr>
          <w:b w:val="0"/>
          <w:color w:val="000000"/>
          <w:sz w:val="28"/>
          <w:szCs w:val="28"/>
          <w:lang w:bidi="ru-RU"/>
        </w:rPr>
        <w:t xml:space="preserve">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327A66" w:rsidRDefault="00327A66" w:rsidP="00327A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27A66" w:rsidRDefault="00327A66" w:rsidP="00327A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27A66" w:rsidRDefault="00327A66" w:rsidP="00327A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27A66" w:rsidRDefault="00327A66" w:rsidP="00327A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C5CE0" w:rsidRPr="00594C54" w:rsidRDefault="00BC5CE0" w:rsidP="00327A66">
      <w:pPr>
        <w:pStyle w:val="101"/>
        <w:shd w:val="clear" w:color="auto" w:fill="auto"/>
        <w:tabs>
          <w:tab w:val="left" w:pos="993"/>
          <w:tab w:val="left" w:pos="1134"/>
        </w:tabs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>Интернет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>.</w:t>
      </w:r>
    </w:p>
    <w:p w:rsidR="008925A4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327A66" w:rsidRPr="00594C54" w:rsidRDefault="00327A66" w:rsidP="003A0447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Pr="00594C54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Г</w:t>
      </w:r>
      <w:r w:rsidR="00273D63" w:rsidRPr="00594C54">
        <w:rPr>
          <w:b w:val="0"/>
          <w:color w:val="000000"/>
          <w:sz w:val="28"/>
          <w:szCs w:val="28"/>
          <w:lang w:bidi="ru-RU"/>
        </w:rPr>
        <w:t>лав</w:t>
      </w:r>
      <w:r w:rsidRPr="00594C54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594C54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 xml:space="preserve">МО </w:t>
      </w:r>
      <w:r w:rsidR="00D8108E" w:rsidRPr="00594C54">
        <w:rPr>
          <w:b w:val="0"/>
          <w:color w:val="000000"/>
          <w:sz w:val="28"/>
          <w:szCs w:val="28"/>
          <w:lang w:bidi="ru-RU"/>
        </w:rPr>
        <w:t>«</w:t>
      </w:r>
      <w:r w:rsidRPr="00594C54">
        <w:rPr>
          <w:b w:val="0"/>
          <w:color w:val="000000"/>
          <w:sz w:val="28"/>
          <w:szCs w:val="28"/>
          <w:lang w:bidi="ru-RU"/>
        </w:rPr>
        <w:t xml:space="preserve">Кингисеппский </w:t>
      </w:r>
    </w:p>
    <w:p w:rsidR="00273D63" w:rsidRPr="00594C54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94C54">
        <w:rPr>
          <w:b w:val="0"/>
          <w:color w:val="000000"/>
          <w:sz w:val="28"/>
          <w:szCs w:val="28"/>
          <w:lang w:bidi="ru-RU"/>
        </w:rPr>
        <w:t>муниципальный район</w:t>
      </w:r>
      <w:r w:rsidR="00D8108E" w:rsidRPr="00594C54">
        <w:rPr>
          <w:b w:val="0"/>
          <w:color w:val="000000"/>
          <w:sz w:val="28"/>
          <w:szCs w:val="28"/>
          <w:lang w:bidi="ru-RU"/>
        </w:rPr>
        <w:t>»</w:t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</w:r>
      <w:r w:rsidRPr="00594C54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594C54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E54DE0" w:rsidRPr="00594C5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94C54">
        <w:rPr>
          <w:b w:val="0"/>
          <w:color w:val="000000"/>
          <w:sz w:val="24"/>
          <w:szCs w:val="24"/>
          <w:lang w:bidi="ru-RU"/>
        </w:rPr>
        <w:t>18 экз., 0</w:t>
      </w:r>
      <w:r w:rsidR="006F28D5" w:rsidRPr="00594C54">
        <w:rPr>
          <w:b w:val="0"/>
          <w:color w:val="000000"/>
          <w:sz w:val="24"/>
          <w:szCs w:val="24"/>
          <w:lang w:bidi="ru-RU"/>
        </w:rPr>
        <w:t>6</w:t>
      </w:r>
      <w:r w:rsidRPr="00594C54">
        <w:rPr>
          <w:b w:val="0"/>
          <w:color w:val="000000"/>
          <w:sz w:val="24"/>
          <w:szCs w:val="24"/>
          <w:lang w:bidi="ru-RU"/>
        </w:rPr>
        <w:t>.12.2019</w:t>
      </w: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327A66" w:rsidRDefault="00327A66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94C54" w:rsidRP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lastRenderedPageBreak/>
        <w:t xml:space="preserve">Утверждено </w:t>
      </w:r>
    </w:p>
    <w:p w:rsid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594C54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7C6565">
        <w:rPr>
          <w:b w:val="0"/>
          <w:sz w:val="24"/>
          <w:szCs w:val="24"/>
        </w:rPr>
        <w:t>28</w:t>
      </w:r>
      <w:r w:rsidRPr="00594C54">
        <w:rPr>
          <w:b w:val="0"/>
          <w:sz w:val="24"/>
          <w:szCs w:val="24"/>
        </w:rPr>
        <w:t>.12.2019  №</w:t>
      </w:r>
      <w:r w:rsidR="007C6565">
        <w:rPr>
          <w:b w:val="0"/>
          <w:sz w:val="24"/>
          <w:szCs w:val="24"/>
        </w:rPr>
        <w:t xml:space="preserve"> 3064</w:t>
      </w:r>
    </w:p>
    <w:p w:rsidR="00102DB1" w:rsidRPr="00594C54" w:rsidRDefault="00102DB1" w:rsidP="00102DB1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102DB1" w:rsidRPr="00594C54" w:rsidRDefault="00102DB1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Default="00594C54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594C54">
        <w:rPr>
          <w:sz w:val="28"/>
          <w:szCs w:val="28"/>
        </w:rPr>
        <w:t>Постановления  администрации МО «Кингисеппский муниципальный район» за 201</w:t>
      </w:r>
      <w:r w:rsidR="00423052">
        <w:rPr>
          <w:sz w:val="28"/>
          <w:szCs w:val="28"/>
        </w:rPr>
        <w:t>5</w:t>
      </w:r>
      <w:r w:rsidRPr="00594C54">
        <w:rPr>
          <w:sz w:val="28"/>
          <w:szCs w:val="28"/>
        </w:rPr>
        <w:t xml:space="preserve"> год,</w:t>
      </w:r>
      <w:r w:rsidR="00F60351">
        <w:rPr>
          <w:sz w:val="28"/>
          <w:szCs w:val="28"/>
        </w:rPr>
        <w:t xml:space="preserve"> </w:t>
      </w:r>
      <w:r w:rsidRPr="00594C54">
        <w:rPr>
          <w:sz w:val="28"/>
          <w:szCs w:val="28"/>
        </w:rPr>
        <w:t>которые признаются утратившими силу</w:t>
      </w:r>
    </w:p>
    <w:p w:rsidR="00EC4775" w:rsidRDefault="00EC4775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3"/>
        <w:gridCol w:w="1506"/>
        <w:gridCol w:w="6859"/>
      </w:tblGrid>
      <w:tr w:rsidR="0064376F" w:rsidRPr="004728A6" w:rsidTr="00A146AC"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F" w:rsidRPr="0064376F" w:rsidRDefault="0064376F" w:rsidP="0064376F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64376F">
              <w:rPr>
                <w:b w:val="0"/>
                <w:color w:val="000000"/>
                <w:sz w:val="24"/>
                <w:szCs w:val="24"/>
                <w:lang w:bidi="ru-RU"/>
              </w:rPr>
              <w:t>№</w:t>
            </w:r>
          </w:p>
          <w:p w:rsidR="0064376F" w:rsidRPr="0064376F" w:rsidRDefault="00F2251F" w:rsidP="0064376F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>
              <w:rPr>
                <w:b w:val="0"/>
                <w:color w:val="000000"/>
                <w:sz w:val="24"/>
                <w:szCs w:val="24"/>
                <w:lang w:bidi="ru-RU"/>
              </w:rPr>
              <w:t>постановления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F" w:rsidRPr="0064376F" w:rsidRDefault="0064376F" w:rsidP="0064376F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64376F">
              <w:rPr>
                <w:b w:val="0"/>
                <w:color w:val="000000"/>
                <w:sz w:val="24"/>
                <w:szCs w:val="24"/>
                <w:lang w:bidi="ru-RU"/>
              </w:rPr>
              <w:t>Дата регистрации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F" w:rsidRPr="0064376F" w:rsidRDefault="0064376F" w:rsidP="0064376F">
            <w:pPr>
              <w:pStyle w:val="101"/>
              <w:spacing w:before="0" w:after="0" w:line="240" w:lineRule="auto"/>
              <w:jc w:val="center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64376F">
              <w:rPr>
                <w:b w:val="0"/>
                <w:color w:val="000000"/>
                <w:sz w:val="24"/>
                <w:szCs w:val="24"/>
                <w:lang w:bidi="ru-RU"/>
              </w:rPr>
              <w:t>Название</w:t>
            </w:r>
            <w:r>
              <w:rPr>
                <w:b w:val="0"/>
                <w:color w:val="000000"/>
                <w:sz w:val="24"/>
                <w:szCs w:val="24"/>
                <w:lang w:bidi="ru-RU"/>
              </w:rPr>
              <w:t xml:space="preserve"> постановления</w:t>
            </w:r>
          </w:p>
        </w:tc>
      </w:tr>
      <w:tr w:rsidR="00823C36" w:rsidRPr="00823C36" w:rsidTr="00A146AC"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12.01.2015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EA592E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обеспечении осуществления полномочий  по решению вопросов местного значения  администрации МО «Кингисеппское городское</w:t>
            </w:r>
            <w:r w:rsidR="00EA592E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поселение»</w:t>
            </w:r>
          </w:p>
        </w:tc>
      </w:tr>
      <w:tr w:rsidR="00823C36" w:rsidRPr="00823C36" w:rsidTr="00A146AC"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73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20.01.2015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изменения в постановление администрации МО «Кингисеппский муниципальный район» от 21.04.2014 № 863 «Об утверждении Реестра муниципальный услуг администрации МО «Кингисеппский муниципальный район» и подведомственных ей учреждений, оказывающих муниципальные услуги (функции)»</w:t>
            </w:r>
          </w:p>
        </w:tc>
      </w:tr>
      <w:tr w:rsidR="00823C36" w:rsidRPr="00823C36" w:rsidTr="00A146AC"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132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26.01.2015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C45B1C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Порядка предоставления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субсидий из бюджета МО «Кингисеппский муниципальный район» на возмещение затрат, связанных с перевозкой пассажиров по проездным документам (фиксированный тариф) между поселениями в границах МО «Кингисеппский муниципальный район»</w:t>
            </w:r>
            <w:proofErr w:type="gramEnd"/>
          </w:p>
        </w:tc>
      </w:tr>
      <w:tr w:rsidR="00823C36" w:rsidRPr="00823C36" w:rsidTr="00A146AC"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133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26.01.2015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и дополнений в административный регламент предоставления муниципальной услуги «Выдача решения о переводе жилого помещения в </w:t>
            </w: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нежилое</w:t>
            </w:r>
            <w:proofErr w:type="gram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и нежилого 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помещения в жилое», утвержденный постановлением администрации МО «Кингисеппский муниципальный район» от 03.02.2014 года № 218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261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09.02.2015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C45B1C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состава жилищной комиссии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при администрации муниципального образования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«Кингисеппский муниципальный район»</w:t>
            </w:r>
          </w:p>
        </w:tc>
      </w:tr>
      <w:tr w:rsidR="00823C36" w:rsidRPr="00823C36" w:rsidTr="00A146AC"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348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16.02.2015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возложении полномочия  и утверждении порядка по предоставлению субсидии на оплату жилого помещения и коммунальных услуг гражданам, проживающим на территории муниципального образования «Кингисеппское городское поселение»</w:t>
            </w:r>
          </w:p>
        </w:tc>
      </w:tr>
      <w:tr w:rsidR="00823C36" w:rsidRPr="00823C36" w:rsidTr="00A146AC"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451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27.02.2015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30.04.2014 года № 947 «Об утверждении состава административной комиссии МО «Кингисеппский муниципальный район» Ленинградской области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699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17.03.2015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</w:t>
            </w: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структуры Комитета социальной защиты населения администрации</w:t>
            </w:r>
            <w:proofErr w:type="gram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МО «Кингисеппский муниципальный район» с 01.03.2015 года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703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17.03.2015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C45B1C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приложение № 1 к постановлению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администрации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МО «Кингисеппский муниципальный район» от 08.04.2014 года № 725  «Об утверждении Положения о контрактном управляющем»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704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17.03.2015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C45B1C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Порядке взаимодействия контрактного управляющего со структурными подразделениями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Комитета по управлению имуществом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МО «Кингисеппский муниципальный район»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при осуществлении закупок 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719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18.03.2015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приложение к постановлению администрации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МО «Кингисеппский муниципальный район» от 17.12.2013 года № 3403 «Об утверждении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административного регламента по предоставлению</w:t>
            </w:r>
          </w:p>
          <w:p w:rsidR="00823C36" w:rsidRPr="00823C36" w:rsidRDefault="00823C36" w:rsidP="00C45B1C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муниципальной услуги «Организация временного трудоустройства несовершеннолетних граждан от 14 до 18 лет»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760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24.03.2015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C45B1C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постановление администрации  МО  «Кингисеппский муниципальный район» от 29.09.2014 года № 2493 «Об утверждении порядка формирования учебных планов, формы учебного плана, рекомендованной предельной учебной нагрузки при реализации дополнительных общеобразовательных программ учреждений дополнительного образования детей на территории МО  «Кингисеппский муниципальный район»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761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24.03.2015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«Кингисеппское городское поселение» от 22.08.2012 года № 593 «Об утверждении Положения о порядке производства земляных работ на территории МО «Кингисеппское городское поселение»»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806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06.04.2015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16.09.2013 года № 2378 «Об утверждении административного регламента МКУ «Служба заказчика» по предоставлению муниципальной услуги «Выдача ордеров на производство земляных работ»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808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06.04.2015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администрации МО «Кингисеппский муниципальный район» от 16.09.2013 года № 2380 «Об утверждении административного регламента МКУ «Служба заказчика» по предоставлению муниципальной услуги «Предоставление информации о состоянии автомобильных дорог 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местного значения»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818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06.04.2015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 от 25.04.2014 года № 907 «Об утверждении Порядка</w:t>
            </w:r>
            <w:r w:rsidR="00FC236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предоставления субсидий на возмещение  части затрат по приобретению комбикорма на содержание сельскохозяйственных животных, рыбы и птицы»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878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06.04.2015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17.07.2014 года № 1759 «О межведомственном координационном совете при администрации МО «Кингисеппский муниципальный район» по защите прав потребителей»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949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15.04.2015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администрации МО «Кингисеппский муниципальный район» от 28.07.2014 года №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 xml:space="preserve">1881 «О создании комиссии по присвоению наименований и переименовании </w:t>
            </w:r>
            <w:proofErr w:type="spell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внутрипоселенческих</w:t>
            </w:r>
            <w:proofErr w:type="spell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объектов на территории МО «Кингисеппское городское поселение» 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970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16.04.2015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и дополнений в приложение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 постановлению администрации МО «Кингисеппский муниципальный район» от 17.03.2015 года № 702 «Об утверждении Административного регламента предоставления муниципальной услуги  «Выдача градостроительного плана земельного участка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на территории МО «Кингисеппское городское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поселение» и в рамках переданных полномочий на территориях сельских поселений</w:t>
            </w:r>
            <w:proofErr w:type="gramStart"/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</w:t>
            </w:r>
            <w:proofErr w:type="gram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«Кингисеппский муниципальный район»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1023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27.04.2015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 от 29.12.2014 года № 3724 «Об установлении размера родительской платы за присмотр и уход за детьми в муниципальных бюджетных образовательных учреждениях МО «Кингисеппский муниципальный район» с 01.01.2015 года»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1078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06.05.2015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hd w:val="clear" w:color="auto" w:fill="auto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10.04.2013 года №800 «О комиссии по предупреждению и  противодействию коррупции в администрации МО «Кингисеппский муниципальный район» Ленинградской области»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1116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12.05.2015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C45B1C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администрации МО «Кингисеппский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муниципальный район» от 16.11.2011 года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№ 2608 «Об утверждении Положения о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порядке установления стимулирующих</w:t>
            </w:r>
            <w:r w:rsidR="00C45B1C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выплат руководителю МБУ «АХК»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1132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13.05.2015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 администрации МО «Кингисеппский муниципальный район» от 06.02.2014 года № 241 «Об утверждении Положения о порядке установления стимулирующих выплат руководителю МБУ «Кингисеппское рекламное агентство»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1158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15.05.2015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состава рабочей группы по обследованию технического состояния зданий, задействованных в образовательном процессе в МО «Кингисеппский муниципальный район»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1159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15.05.2015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 осуществлении </w:t>
            </w: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контроля за</w:t>
            </w:r>
            <w:proofErr w:type="gram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ходом ремонтных работ, осуществляемых   в учреждениях образования МО «Кингисеппский муниципальный район»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1465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29.06.2015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29.12.2014 года № 3724 «Об установлении размера родительской платы  за присмотр и уход за детьми в муниципальных бюджетных дошкольных образовательных учреждениях  МО «Кингисеппский муниципальный район»  с 01.01.2015 года»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1490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30.06.2015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220309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29.</w:t>
            </w:r>
            <w:r w:rsidR="00532982">
              <w:rPr>
                <w:b w:val="0"/>
                <w:color w:val="000000"/>
                <w:sz w:val="24"/>
                <w:szCs w:val="24"/>
                <w:lang w:bidi="ru-RU"/>
              </w:rPr>
              <w:t xml:space="preserve">05.2014 года № 1213 «О </w:t>
            </w:r>
            <w:proofErr w:type="spellStart"/>
            <w:r w:rsidR="00532982">
              <w:rPr>
                <w:b w:val="0"/>
                <w:color w:val="000000"/>
                <w:sz w:val="24"/>
                <w:szCs w:val="24"/>
                <w:lang w:bidi="ru-RU"/>
              </w:rPr>
              <w:t>бизнес-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инкубировании</w:t>
            </w:r>
            <w:proofErr w:type="spell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субъектов малого предпринимательства на территории муниципального образования «Кингисеппский муниципальный район» Ленинградской области»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1697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27.07.2015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16.09.2013 года № 2378 «Об утверждении административного регламента МКУ «Служба заказчика» по предоставлению муниципальной услуги «Выдача ордеров на производство земляных работ»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1704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28.07.2015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B748E1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 муниципальный район» от 06.02.2014 года № 241 «Об утверждении Положения о порядке установления стимулирующих выплат руководителю МБУ «Кингисеппское рекламное агентство»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1807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17.08.2015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BA6DF9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Порядка определения объема и</w:t>
            </w:r>
            <w:r w:rsidR="00BA6DF9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предоставления из бюджета МО «Кингисеппское городское поселение» субсидии на оказание финансовой помощи некоммерческому партнерству аэроклубу «Взлет»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1901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27.08.2015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приложение к постановлению  администрации МО «Кингисеппский муниципальный район» 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от 06.04.2015 года №882 «Об утверждении административного  регламента предоставления муниципальной услуги «Предоставление информации об участии  в подпрограммах 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государственной программы  Ленинградской области «Обеспечение  качественным</w:t>
            </w:r>
            <w:r w:rsidRPr="00B748E1">
              <w:rPr>
                <w:b w:val="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жильем граждан на территории Ленинградской области»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1915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31.08.2015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постановление администрации МО «Кингисеппский муниципальный район» от 17.01.2014 года №29 «Об утверждении </w:t>
            </w:r>
            <w:r w:rsidRPr="004047A0">
              <w:rPr>
                <w:b w:val="0"/>
                <w:sz w:val="24"/>
                <w:szCs w:val="24"/>
                <w:lang w:bidi="ru-RU"/>
              </w:rPr>
              <w:t>ведомственного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перечня муниципальных услуг, оказываемых муниципальными образовательными учреждениями МО «Кингисеппский муниципальный район» в качестве основных видов деятельности» </w:t>
            </w:r>
            <w:proofErr w:type="gramEnd"/>
          </w:p>
        </w:tc>
      </w:tr>
      <w:tr w:rsidR="00B9034D" w:rsidRPr="004047A0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B9034D" w:rsidRPr="004047A0" w:rsidRDefault="00B9034D" w:rsidP="00823C36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4047A0">
              <w:rPr>
                <w:b w:val="0"/>
                <w:sz w:val="24"/>
                <w:szCs w:val="24"/>
                <w:lang w:bidi="ru-RU"/>
              </w:rPr>
              <w:t>2145</w:t>
            </w:r>
          </w:p>
        </w:tc>
        <w:tc>
          <w:tcPr>
            <w:tcW w:w="793" w:type="pct"/>
            <w:shd w:val="clear" w:color="auto" w:fill="auto"/>
          </w:tcPr>
          <w:p w:rsidR="00B9034D" w:rsidRPr="004047A0" w:rsidRDefault="00B52745" w:rsidP="00823C36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4047A0">
              <w:rPr>
                <w:b w:val="0"/>
                <w:sz w:val="24"/>
                <w:szCs w:val="24"/>
                <w:lang w:bidi="ru-RU"/>
              </w:rPr>
              <w:t>28.09.2015</w:t>
            </w:r>
          </w:p>
        </w:tc>
        <w:tc>
          <w:tcPr>
            <w:tcW w:w="3611" w:type="pct"/>
            <w:shd w:val="clear" w:color="auto" w:fill="auto"/>
          </w:tcPr>
          <w:p w:rsidR="00B9034D" w:rsidRPr="004047A0" w:rsidRDefault="00B52745" w:rsidP="00823C36">
            <w:pPr>
              <w:pStyle w:val="101"/>
              <w:spacing w:before="0" w:after="0" w:line="240" w:lineRule="auto"/>
              <w:jc w:val="both"/>
              <w:rPr>
                <w:b w:val="0"/>
                <w:sz w:val="24"/>
                <w:szCs w:val="24"/>
                <w:lang w:bidi="ru-RU"/>
              </w:rPr>
            </w:pPr>
            <w:r w:rsidRPr="004047A0">
              <w:rPr>
                <w:b w:val="0"/>
                <w:sz w:val="24"/>
                <w:szCs w:val="24"/>
                <w:lang w:bidi="ru-RU"/>
              </w:rPr>
              <w:t>Об организации предоставления дополнительных мер социальной поддержки в виде услуги «Социальное такси» отдельным категориям граждан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2212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08.10.2015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№ 2 к постановлению администрации МО «Кингисеппский муниципальный район» от 26.11.2014 года № 3207 «О комиссии по решению жилищных вопросов за счет социальных выплат при администрации МО «Кингисеппский муниципальный район»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2214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09.10.2015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 xml:space="preserve">О создании Совета по вопросам улучшения инвестиционного климата в </w:t>
            </w:r>
            <w:proofErr w:type="spellStart"/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Кингисеппском</w:t>
            </w:r>
            <w:proofErr w:type="spellEnd"/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 xml:space="preserve"> муниципальном районе 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2215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09.10.2015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2B7DF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состава и Положения о Попечительском совете при </w:t>
            </w: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муниципальном автономном</w:t>
            </w:r>
            <w:proofErr w:type="gram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учреждении «Кингисеппский центр социального обслуживания граждан пожилого возраста и инвалидов» муниципального</w:t>
            </w:r>
            <w:r w:rsidR="002B7DF6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образования «Кингисеппский муниципальный район» Ленинградской области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2216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09.10.2015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состава и Положения о Попечительском совете при муниципальном бюджетном учреждении «Кингисеппский социально - реабилитационный центр для несовершеннолетних» муниципального образования 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«Кингисеппский муниципальный район» Ленинградской области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2328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23.10.2015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 внесении изменений в приложение к постановлению администрации МО «Кингисеппский муниципальный район» от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 xml:space="preserve">17.06.2015 года № 1394 «Об утверждении состава комиссии по приёмке выполненных работ при осуществлении капитального ремонта индивидуальных жилых домов, в соответствии с Областным законом от 13.10.14 года № 62-оз «О предоставлении отдельным категориям граждан единовременной денежной выплаты на проведение капитального ремонта индивидуальных жилых домов» 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2353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27.10.2015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порядок реализации единых социальных пр</w:t>
            </w:r>
            <w:r w:rsidR="00ED0B33">
              <w:rPr>
                <w:b w:val="0"/>
                <w:color w:val="000000"/>
                <w:sz w:val="24"/>
                <w:szCs w:val="24"/>
                <w:lang w:bidi="ru-RU"/>
              </w:rPr>
              <w:t>о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ездных билетов на право проезда отдельных категорий граждан, проживающих на территории Ленинградской области; финансирования расходов автотранспортным организациям из средств, полученных в виде межбюджетных трансфертов на обеспечение равной доступности услуг общественного транспорта отдельным категориям граждан, утвержденный постановлением администрации МО «Кингисеппский муниципальный район» от 07.02.2011 № 213</w:t>
            </w:r>
            <w:proofErr w:type="gramEnd"/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2359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27.10.2015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осуществлении </w:t>
            </w: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контроля за</w:t>
            </w:r>
            <w:proofErr w:type="gram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ходом различных видов ремонтных работ, осуществляемых в учреждениях социальной сферы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2366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28.10.2015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17.12.2013 года № 3405 «Об утверждении административного регламента по предоставлению муниципальной услуги «Деятельность клубных формирований в сфере культуры»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2367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28.10.2015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муниципальный район» от 16.11.2011 года № 2608 «Об утверждении Положения о порядке установления стимулирующих выплат руководителю МБУ «АХК»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2444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06.11.2015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к</w:t>
            </w:r>
            <w:r w:rsidR="00B748E1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постановлению администрации МО </w:t>
            </w:r>
            <w:r w:rsidR="00B748E1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«Кингисеппский муниципальный район» Ленинградской области от 28.04.2015 года № 1045 «Об утверждении административного</w:t>
            </w:r>
            <w:r w:rsidR="00B748E1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регламента предоставления муниципальной услуги «Выдача разрешений на ввод объектов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в эксплуатацию»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2445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06.11.2015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к</w:t>
            </w:r>
            <w:r w:rsidR="00B748E1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постановлению администрации МО «Кингисеппский муниципальный район» Ленинградской области от 28.04.2015 года № 1046 «Об утверждении административного</w:t>
            </w:r>
            <w:r w:rsidR="00B748E1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регламента предоставления муниципальной услуги «Выдача разрешений на строительство»</w:t>
            </w:r>
            <w:proofErr w:type="gramEnd"/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2448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09.11.2015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приложение к постановлению администрации муниципального образования «Кингисеппский муниципальный район» Ленинградской области от 04.12.2014 года  № 3270 «Об утверждении Административного регламента предоставления муниципальной услуги «Выдача архивных справок, архивных выписок и копий архивных документов, связанных с социальной защитой граждан, предусматривающих их пенсионное обеспечение, а так же получение льгот и компенсаций в соответствии с действующим законодательством Российской Федерации Администрацией муниципального</w:t>
            </w:r>
            <w:proofErr w:type="gram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образования «Кингисеппский муниципальный район»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Ленинградской области»</w:t>
            </w:r>
          </w:p>
        </w:tc>
      </w:tr>
      <w:tr w:rsidR="00823C36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2463</w:t>
            </w:r>
          </w:p>
        </w:tc>
        <w:tc>
          <w:tcPr>
            <w:tcW w:w="793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09.11.2015</w:t>
            </w:r>
          </w:p>
        </w:tc>
        <w:tc>
          <w:tcPr>
            <w:tcW w:w="3611" w:type="pct"/>
            <w:shd w:val="clear" w:color="auto" w:fill="auto"/>
          </w:tcPr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базового норматива затрат на оказание муниципальных услуг</w:t>
            </w:r>
            <w:r w:rsidR="00322625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муниципальными образовательными учреждениями МО «Кингисеппский муниципальный район» с 01.01.2016 года</w:t>
            </w:r>
          </w:p>
          <w:p w:rsidR="00823C36" w:rsidRPr="00823C36" w:rsidRDefault="00823C36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E850EE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2480</w:t>
            </w:r>
          </w:p>
        </w:tc>
        <w:tc>
          <w:tcPr>
            <w:tcW w:w="793" w:type="pct"/>
            <w:shd w:val="clear" w:color="auto" w:fill="auto"/>
          </w:tcPr>
          <w:p w:rsidR="009B2A23" w:rsidRPr="009E72A5" w:rsidRDefault="009B2A23" w:rsidP="00E850EE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9E72A5">
              <w:rPr>
                <w:b w:val="0"/>
                <w:color w:val="000000"/>
                <w:sz w:val="24"/>
                <w:szCs w:val="24"/>
                <w:lang w:bidi="ru-RU"/>
              </w:rPr>
              <w:t>10.11.2015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E850EE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 администрации МО «Кингисеппский  муниципальный район» от 29.12.2014 года № 3724 «Об установлении размера родительской платы  за присмотр и уход за детьми в муниципальных бюджетных дошкольных образовательных учреждениях  МО «Кингисеппский муниципальный район»  с 01.01.2015 года»</w:t>
            </w:r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2531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17.11.2015</w:t>
            </w:r>
          </w:p>
        </w:tc>
        <w:tc>
          <w:tcPr>
            <w:tcW w:w="3611" w:type="pct"/>
            <w:shd w:val="clear" w:color="auto" w:fill="auto"/>
          </w:tcPr>
          <w:p w:rsidR="00E333EB" w:rsidRDefault="009B2A23" w:rsidP="005B72D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дополнения в приложение №1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к постановлению администрации муниципального образования «Кингисеппский муниципальный район» от 14.11.2014 г. № </w:t>
            </w:r>
          </w:p>
          <w:p w:rsidR="009B2A23" w:rsidRPr="00823C36" w:rsidRDefault="009B2A23" w:rsidP="005B72D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3082 «О создании Координационного совета по делам инвалидов при администрации МО «Кингисеппский муниципальный район»</w:t>
            </w:r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2618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27.11.2015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создании межведомственной комиссии по вопросам развития дополнительного образования детей в МО  «Кингисеппский муниципальный район»</w:t>
            </w:r>
          </w:p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2630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30.11.2015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5B72D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изменений в постановление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администрации МО «Кингисеппский муниципальный район» от 16.11.2015 № 2516 «О создании земельной комиссии»</w:t>
            </w:r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2631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30.11.2015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признании утратившим силу постановления  администрации МО «Кингисеппское городское поселение» от 16.05.2012 года № 322 «Об утверждении административного регламента по предоставлению муниципальной  услуги «Спектакли театра юного зрителя» Муниципальным бюджетным учреждением культуры «</w:t>
            </w:r>
            <w:proofErr w:type="spell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Кингисеппский</w:t>
            </w:r>
            <w:proofErr w:type="spell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культурно-досуговый</w:t>
            </w:r>
            <w:proofErr w:type="spellEnd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 комплекс»</w:t>
            </w:r>
            <w:proofErr w:type="gramEnd"/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2653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02.12.2015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5B72D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Порядка предоставления субсидий некоммерческим организациям на обеспечение мероприятий по капитальному ремонту общего имущества многоквартирных домов, расположенных на территории МО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«Кингисеппское городское поселение», за счет средств бюджета МО «Кингисеппское городское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поселение»</w:t>
            </w:r>
            <w:proofErr w:type="gramEnd"/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2656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03.12.2015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образовании межведомственной рабочей группы по вопросам внедрения и развития систем аппаратно-программного комплекса «Безопасный город» на территории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ab/>
              <w:t xml:space="preserve">МО «Кингисеппский муниципальный район» </w:t>
            </w:r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2698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08.12.2015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32262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дополнения в приложение</w:t>
            </w:r>
            <w:r w:rsidR="00322625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 постановлению администрации</w:t>
            </w:r>
            <w:r w:rsidR="00322625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МО «Кингисеппский муниципальный район» от 19.01.2015 года № 71 «Об утверждении порядка определения объема и предоставления</w:t>
            </w:r>
            <w:r w:rsidR="00322625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субсидий спортивным клубам из бюджета МО «Кингисеппское городское поселение»» </w:t>
            </w:r>
            <w:proofErr w:type="gramEnd"/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2699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08.12.2015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322625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 внесении дополнения в приложение</w:t>
            </w:r>
            <w:r w:rsidR="00322625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к постановлению администрации</w:t>
            </w:r>
            <w:r w:rsidR="00322625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МО «Кингисеппский муниципальный район» от 28.01.2015 года № 162 «Об утверждении порядка определения объема и предоставления</w:t>
            </w:r>
            <w:r w:rsidR="00322625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субсидий спортивным федерациям из бюджета МО «Кингисеппское городское поселение»» </w:t>
            </w:r>
            <w:proofErr w:type="gramEnd"/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2745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14.12.2015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5B72D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Об утверждении Порядка определения объема и предоставления субсидий из  бюджета МО «Кингисеппский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муниципальный район» общественной организации «Физкультурно-спортивная организация Кингисеппского муниципального района Ленинградской области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«Футбольный клуб  «Фосфорит»</w:t>
            </w:r>
            <w:proofErr w:type="gramEnd"/>
          </w:p>
        </w:tc>
      </w:tr>
      <w:tr w:rsidR="009B2A23" w:rsidRPr="00823C36" w:rsidTr="00A146AC">
        <w:trPr>
          <w:trHeight w:val="268"/>
        </w:trPr>
        <w:tc>
          <w:tcPr>
            <w:tcW w:w="596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lastRenderedPageBreak/>
              <w:t>2780</w:t>
            </w:r>
          </w:p>
        </w:tc>
        <w:tc>
          <w:tcPr>
            <w:tcW w:w="793" w:type="pct"/>
            <w:shd w:val="clear" w:color="auto" w:fill="auto"/>
          </w:tcPr>
          <w:p w:rsidR="009B2A23" w:rsidRPr="00823C36" w:rsidRDefault="009B2A23" w:rsidP="00823C36">
            <w:pPr>
              <w:pStyle w:val="101"/>
              <w:spacing w:before="0" w:after="0" w:line="240" w:lineRule="auto"/>
              <w:jc w:val="both"/>
              <w:rPr>
                <w:b w:val="0"/>
                <w:iCs/>
                <w:color w:val="000000"/>
                <w:sz w:val="24"/>
                <w:szCs w:val="24"/>
                <w:lang w:bidi="ru-RU"/>
              </w:rPr>
            </w:pPr>
            <w:r w:rsidRPr="00823C36">
              <w:rPr>
                <w:b w:val="0"/>
                <w:iCs/>
                <w:color w:val="000000"/>
                <w:sz w:val="24"/>
                <w:szCs w:val="24"/>
                <w:lang w:bidi="ru-RU"/>
              </w:rPr>
              <w:t>16.12.2015</w:t>
            </w:r>
          </w:p>
        </w:tc>
        <w:tc>
          <w:tcPr>
            <w:tcW w:w="3611" w:type="pct"/>
            <w:shd w:val="clear" w:color="auto" w:fill="auto"/>
          </w:tcPr>
          <w:p w:rsidR="009B2A23" w:rsidRPr="00823C36" w:rsidRDefault="009B2A23" w:rsidP="005B72DA">
            <w:pPr>
              <w:pStyle w:val="101"/>
              <w:spacing w:before="0" w:after="0" w:line="240" w:lineRule="auto"/>
              <w:jc w:val="both"/>
              <w:rPr>
                <w:b w:val="0"/>
                <w:color w:val="000000"/>
                <w:sz w:val="24"/>
                <w:szCs w:val="24"/>
                <w:lang w:bidi="ru-RU"/>
              </w:rPr>
            </w:pPr>
            <w:proofErr w:type="gramStart"/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Об утверждении Порядка определения объема и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предоставления из бюджета МО «Кингисеппский 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>муниципальный район» субсидии на оказание</w:t>
            </w:r>
            <w:r w:rsidR="005B72DA">
              <w:rPr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823C36">
              <w:rPr>
                <w:b w:val="0"/>
                <w:color w:val="000000"/>
                <w:sz w:val="24"/>
                <w:szCs w:val="24"/>
                <w:lang w:bidi="ru-RU"/>
              </w:rPr>
              <w:t xml:space="preserve">финансовой  помощи некоммерческому партнерству аэроклубу «Взлет» </w:t>
            </w:r>
            <w:proofErr w:type="gramEnd"/>
          </w:p>
        </w:tc>
      </w:tr>
    </w:tbl>
    <w:p w:rsidR="00594C54" w:rsidRPr="00594C54" w:rsidRDefault="00594C54" w:rsidP="00C35DB1">
      <w:pPr>
        <w:pStyle w:val="101"/>
        <w:shd w:val="clear" w:color="auto" w:fill="auto"/>
        <w:spacing w:before="0" w:after="0" w:line="360" w:lineRule="auto"/>
        <w:jc w:val="both"/>
        <w:rPr>
          <w:b w:val="0"/>
          <w:color w:val="000000"/>
          <w:sz w:val="24"/>
          <w:szCs w:val="24"/>
          <w:lang w:bidi="ru-RU"/>
        </w:rPr>
      </w:pPr>
    </w:p>
    <w:sectPr w:rsidR="00594C54" w:rsidRPr="00594C54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203DB"/>
    <w:multiLevelType w:val="hybridMultilevel"/>
    <w:tmpl w:val="CD78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13"/>
  </w:num>
  <w:num w:numId="5">
    <w:abstractNumId w:val="10"/>
  </w:num>
  <w:num w:numId="6">
    <w:abstractNumId w:val="3"/>
  </w:num>
  <w:num w:numId="7">
    <w:abstractNumId w:val="21"/>
  </w:num>
  <w:num w:numId="8">
    <w:abstractNumId w:val="12"/>
  </w:num>
  <w:num w:numId="9">
    <w:abstractNumId w:val="11"/>
  </w:num>
  <w:num w:numId="10">
    <w:abstractNumId w:val="16"/>
  </w:num>
  <w:num w:numId="11">
    <w:abstractNumId w:val="16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4"/>
  </w:num>
  <w:num w:numId="17">
    <w:abstractNumId w:val="8"/>
  </w:num>
  <w:num w:numId="18">
    <w:abstractNumId w:val="19"/>
  </w:num>
  <w:num w:numId="19">
    <w:abstractNumId w:val="18"/>
  </w:num>
  <w:num w:numId="20">
    <w:abstractNumId w:val="2"/>
  </w:num>
  <w:num w:numId="21">
    <w:abstractNumId w:val="14"/>
  </w:num>
  <w:num w:numId="22">
    <w:abstractNumId w:val="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45843"/>
    <w:rsid w:val="00057245"/>
    <w:rsid w:val="00061FDB"/>
    <w:rsid w:val="000659F8"/>
    <w:rsid w:val="0006606E"/>
    <w:rsid w:val="00067798"/>
    <w:rsid w:val="0007210E"/>
    <w:rsid w:val="00076C75"/>
    <w:rsid w:val="000841BB"/>
    <w:rsid w:val="000859D0"/>
    <w:rsid w:val="000931B6"/>
    <w:rsid w:val="00094DFD"/>
    <w:rsid w:val="00096536"/>
    <w:rsid w:val="000A0281"/>
    <w:rsid w:val="000A43D0"/>
    <w:rsid w:val="000A58B0"/>
    <w:rsid w:val="000B39BF"/>
    <w:rsid w:val="000C2DEE"/>
    <w:rsid w:val="000C3695"/>
    <w:rsid w:val="000D3365"/>
    <w:rsid w:val="000E2921"/>
    <w:rsid w:val="000E34A1"/>
    <w:rsid w:val="000F27A1"/>
    <w:rsid w:val="000F65F1"/>
    <w:rsid w:val="00100A1B"/>
    <w:rsid w:val="00102512"/>
    <w:rsid w:val="00102CE6"/>
    <w:rsid w:val="00102DB1"/>
    <w:rsid w:val="00111AE5"/>
    <w:rsid w:val="001409E7"/>
    <w:rsid w:val="0014465E"/>
    <w:rsid w:val="00145871"/>
    <w:rsid w:val="00145B10"/>
    <w:rsid w:val="00146068"/>
    <w:rsid w:val="00150A58"/>
    <w:rsid w:val="00162D7B"/>
    <w:rsid w:val="00166832"/>
    <w:rsid w:val="00193626"/>
    <w:rsid w:val="001A378C"/>
    <w:rsid w:val="001A3AD5"/>
    <w:rsid w:val="001A45DB"/>
    <w:rsid w:val="001B0E0B"/>
    <w:rsid w:val="001D5CC6"/>
    <w:rsid w:val="001F324B"/>
    <w:rsid w:val="00207828"/>
    <w:rsid w:val="00211267"/>
    <w:rsid w:val="002147D8"/>
    <w:rsid w:val="00220309"/>
    <w:rsid w:val="002300DF"/>
    <w:rsid w:val="002338DA"/>
    <w:rsid w:val="0023799B"/>
    <w:rsid w:val="002411D0"/>
    <w:rsid w:val="00250853"/>
    <w:rsid w:val="00262221"/>
    <w:rsid w:val="00273D63"/>
    <w:rsid w:val="00274AAC"/>
    <w:rsid w:val="00286B7D"/>
    <w:rsid w:val="00294289"/>
    <w:rsid w:val="002B2006"/>
    <w:rsid w:val="002B652F"/>
    <w:rsid w:val="002B7DF6"/>
    <w:rsid w:val="002C342D"/>
    <w:rsid w:val="002C700D"/>
    <w:rsid w:val="002D0D52"/>
    <w:rsid w:val="002E0BF9"/>
    <w:rsid w:val="002E3F12"/>
    <w:rsid w:val="002F1CF4"/>
    <w:rsid w:val="002F70AC"/>
    <w:rsid w:val="002F7151"/>
    <w:rsid w:val="00304C9F"/>
    <w:rsid w:val="00322625"/>
    <w:rsid w:val="0032556C"/>
    <w:rsid w:val="00325A2E"/>
    <w:rsid w:val="00327A66"/>
    <w:rsid w:val="003406A9"/>
    <w:rsid w:val="0036037F"/>
    <w:rsid w:val="00364F9B"/>
    <w:rsid w:val="00367F9D"/>
    <w:rsid w:val="00372616"/>
    <w:rsid w:val="00374B0C"/>
    <w:rsid w:val="00376589"/>
    <w:rsid w:val="00377BA8"/>
    <w:rsid w:val="003879A2"/>
    <w:rsid w:val="00395BBC"/>
    <w:rsid w:val="0039669E"/>
    <w:rsid w:val="003A0447"/>
    <w:rsid w:val="003A1816"/>
    <w:rsid w:val="003A23D5"/>
    <w:rsid w:val="003C2950"/>
    <w:rsid w:val="003C4A54"/>
    <w:rsid w:val="003D006B"/>
    <w:rsid w:val="003D158D"/>
    <w:rsid w:val="003F50ED"/>
    <w:rsid w:val="00402981"/>
    <w:rsid w:val="004047A0"/>
    <w:rsid w:val="004075C8"/>
    <w:rsid w:val="0041593F"/>
    <w:rsid w:val="00422980"/>
    <w:rsid w:val="00423052"/>
    <w:rsid w:val="00423B35"/>
    <w:rsid w:val="004348E5"/>
    <w:rsid w:val="00441F20"/>
    <w:rsid w:val="0044269E"/>
    <w:rsid w:val="00442F99"/>
    <w:rsid w:val="00443FDC"/>
    <w:rsid w:val="00461318"/>
    <w:rsid w:val="0046161D"/>
    <w:rsid w:val="004648C0"/>
    <w:rsid w:val="004929B8"/>
    <w:rsid w:val="004968BD"/>
    <w:rsid w:val="004A541D"/>
    <w:rsid w:val="004A7F37"/>
    <w:rsid w:val="004B6CA3"/>
    <w:rsid w:val="004C5DBA"/>
    <w:rsid w:val="004C660D"/>
    <w:rsid w:val="004D371E"/>
    <w:rsid w:val="004F2415"/>
    <w:rsid w:val="004F2DA1"/>
    <w:rsid w:val="004F4352"/>
    <w:rsid w:val="00504A2E"/>
    <w:rsid w:val="00524163"/>
    <w:rsid w:val="005268F3"/>
    <w:rsid w:val="00532982"/>
    <w:rsid w:val="00533E3A"/>
    <w:rsid w:val="00536964"/>
    <w:rsid w:val="00546585"/>
    <w:rsid w:val="00554189"/>
    <w:rsid w:val="005572F1"/>
    <w:rsid w:val="00557EAB"/>
    <w:rsid w:val="00562528"/>
    <w:rsid w:val="00572529"/>
    <w:rsid w:val="00576C59"/>
    <w:rsid w:val="0057796D"/>
    <w:rsid w:val="005838F8"/>
    <w:rsid w:val="005933B8"/>
    <w:rsid w:val="00593AE6"/>
    <w:rsid w:val="00594C54"/>
    <w:rsid w:val="005A1440"/>
    <w:rsid w:val="005A78F4"/>
    <w:rsid w:val="005B72DA"/>
    <w:rsid w:val="005C106E"/>
    <w:rsid w:val="005C32F5"/>
    <w:rsid w:val="005D1DB8"/>
    <w:rsid w:val="005E1B83"/>
    <w:rsid w:val="005E2246"/>
    <w:rsid w:val="005E670B"/>
    <w:rsid w:val="005F1748"/>
    <w:rsid w:val="005F6E6E"/>
    <w:rsid w:val="00617C14"/>
    <w:rsid w:val="00630141"/>
    <w:rsid w:val="0064065D"/>
    <w:rsid w:val="0064376F"/>
    <w:rsid w:val="006500D0"/>
    <w:rsid w:val="00661D7F"/>
    <w:rsid w:val="00662A28"/>
    <w:rsid w:val="006675B8"/>
    <w:rsid w:val="00673244"/>
    <w:rsid w:val="00692D95"/>
    <w:rsid w:val="00693024"/>
    <w:rsid w:val="006A09A6"/>
    <w:rsid w:val="006A2A08"/>
    <w:rsid w:val="006A3F68"/>
    <w:rsid w:val="006A4EFB"/>
    <w:rsid w:val="006B4347"/>
    <w:rsid w:val="006D0495"/>
    <w:rsid w:val="006E1095"/>
    <w:rsid w:val="006E564B"/>
    <w:rsid w:val="006E6265"/>
    <w:rsid w:val="006F28D5"/>
    <w:rsid w:val="006F2E0E"/>
    <w:rsid w:val="0070213C"/>
    <w:rsid w:val="007038D6"/>
    <w:rsid w:val="00704B7A"/>
    <w:rsid w:val="00712D7F"/>
    <w:rsid w:val="0071430E"/>
    <w:rsid w:val="00716C7F"/>
    <w:rsid w:val="00722803"/>
    <w:rsid w:val="00722F1A"/>
    <w:rsid w:val="00727192"/>
    <w:rsid w:val="00735C3B"/>
    <w:rsid w:val="0074600A"/>
    <w:rsid w:val="00746055"/>
    <w:rsid w:val="00773D35"/>
    <w:rsid w:val="007814EB"/>
    <w:rsid w:val="0078565A"/>
    <w:rsid w:val="00790BC7"/>
    <w:rsid w:val="0079683F"/>
    <w:rsid w:val="00796B2B"/>
    <w:rsid w:val="00797429"/>
    <w:rsid w:val="007A0472"/>
    <w:rsid w:val="007C6565"/>
    <w:rsid w:val="007D148F"/>
    <w:rsid w:val="007E68EC"/>
    <w:rsid w:val="00801780"/>
    <w:rsid w:val="00803B53"/>
    <w:rsid w:val="00811D83"/>
    <w:rsid w:val="0082015C"/>
    <w:rsid w:val="00822AD7"/>
    <w:rsid w:val="00823C36"/>
    <w:rsid w:val="008256CE"/>
    <w:rsid w:val="008307FC"/>
    <w:rsid w:val="008328F0"/>
    <w:rsid w:val="00832D7E"/>
    <w:rsid w:val="008355F6"/>
    <w:rsid w:val="00836EE0"/>
    <w:rsid w:val="00837674"/>
    <w:rsid w:val="008446E4"/>
    <w:rsid w:val="0084690B"/>
    <w:rsid w:val="00857023"/>
    <w:rsid w:val="00865524"/>
    <w:rsid w:val="00866BC7"/>
    <w:rsid w:val="00867835"/>
    <w:rsid w:val="00870291"/>
    <w:rsid w:val="00875A93"/>
    <w:rsid w:val="00876AA6"/>
    <w:rsid w:val="008803E4"/>
    <w:rsid w:val="00890A1F"/>
    <w:rsid w:val="008925A4"/>
    <w:rsid w:val="008938EB"/>
    <w:rsid w:val="0089614B"/>
    <w:rsid w:val="00896415"/>
    <w:rsid w:val="008A09D2"/>
    <w:rsid w:val="008A4488"/>
    <w:rsid w:val="008A4917"/>
    <w:rsid w:val="008A7AD1"/>
    <w:rsid w:val="008B7C13"/>
    <w:rsid w:val="008C5F1B"/>
    <w:rsid w:val="008D4B0C"/>
    <w:rsid w:val="008E05F5"/>
    <w:rsid w:val="008E61F9"/>
    <w:rsid w:val="008F023A"/>
    <w:rsid w:val="00902C61"/>
    <w:rsid w:val="00921158"/>
    <w:rsid w:val="00921B13"/>
    <w:rsid w:val="00931460"/>
    <w:rsid w:val="00931C9E"/>
    <w:rsid w:val="00936925"/>
    <w:rsid w:val="009419D9"/>
    <w:rsid w:val="00944BB2"/>
    <w:rsid w:val="009514B8"/>
    <w:rsid w:val="00960C27"/>
    <w:rsid w:val="009653DF"/>
    <w:rsid w:val="00966A54"/>
    <w:rsid w:val="00972674"/>
    <w:rsid w:val="009731ED"/>
    <w:rsid w:val="00976622"/>
    <w:rsid w:val="00981BCA"/>
    <w:rsid w:val="00985F23"/>
    <w:rsid w:val="009B038F"/>
    <w:rsid w:val="009B2A23"/>
    <w:rsid w:val="009B5DED"/>
    <w:rsid w:val="009B69CE"/>
    <w:rsid w:val="009B6B1E"/>
    <w:rsid w:val="009C4B36"/>
    <w:rsid w:val="009D3328"/>
    <w:rsid w:val="009E58A4"/>
    <w:rsid w:val="009F07F0"/>
    <w:rsid w:val="009F1CC8"/>
    <w:rsid w:val="009F2A8A"/>
    <w:rsid w:val="00A04836"/>
    <w:rsid w:val="00A146AC"/>
    <w:rsid w:val="00A16CC5"/>
    <w:rsid w:val="00A4345F"/>
    <w:rsid w:val="00A46981"/>
    <w:rsid w:val="00A46F3A"/>
    <w:rsid w:val="00A670D0"/>
    <w:rsid w:val="00A7508C"/>
    <w:rsid w:val="00A7586E"/>
    <w:rsid w:val="00A815C0"/>
    <w:rsid w:val="00A82E53"/>
    <w:rsid w:val="00A95563"/>
    <w:rsid w:val="00A96549"/>
    <w:rsid w:val="00A9684B"/>
    <w:rsid w:val="00AB37A0"/>
    <w:rsid w:val="00AB57E1"/>
    <w:rsid w:val="00AB6B80"/>
    <w:rsid w:val="00AC2956"/>
    <w:rsid w:val="00AC7419"/>
    <w:rsid w:val="00AD0882"/>
    <w:rsid w:val="00AD1189"/>
    <w:rsid w:val="00AD2E36"/>
    <w:rsid w:val="00AE685D"/>
    <w:rsid w:val="00AE702B"/>
    <w:rsid w:val="00AF289F"/>
    <w:rsid w:val="00B154E7"/>
    <w:rsid w:val="00B1604B"/>
    <w:rsid w:val="00B21EE1"/>
    <w:rsid w:val="00B23C61"/>
    <w:rsid w:val="00B2591A"/>
    <w:rsid w:val="00B301B6"/>
    <w:rsid w:val="00B3494F"/>
    <w:rsid w:val="00B351B8"/>
    <w:rsid w:val="00B363E6"/>
    <w:rsid w:val="00B508B2"/>
    <w:rsid w:val="00B52745"/>
    <w:rsid w:val="00B571B8"/>
    <w:rsid w:val="00B71E46"/>
    <w:rsid w:val="00B743D4"/>
    <w:rsid w:val="00B748E1"/>
    <w:rsid w:val="00B81468"/>
    <w:rsid w:val="00B84022"/>
    <w:rsid w:val="00B848BA"/>
    <w:rsid w:val="00B85326"/>
    <w:rsid w:val="00B9034D"/>
    <w:rsid w:val="00B919E9"/>
    <w:rsid w:val="00BA3D84"/>
    <w:rsid w:val="00BA6DF9"/>
    <w:rsid w:val="00BC1ECE"/>
    <w:rsid w:val="00BC5CE0"/>
    <w:rsid w:val="00BE0A22"/>
    <w:rsid w:val="00BE0CAC"/>
    <w:rsid w:val="00BF2986"/>
    <w:rsid w:val="00BF3191"/>
    <w:rsid w:val="00BF5150"/>
    <w:rsid w:val="00C068DF"/>
    <w:rsid w:val="00C205A8"/>
    <w:rsid w:val="00C26789"/>
    <w:rsid w:val="00C26AA5"/>
    <w:rsid w:val="00C35DB1"/>
    <w:rsid w:val="00C36032"/>
    <w:rsid w:val="00C404A2"/>
    <w:rsid w:val="00C43108"/>
    <w:rsid w:val="00C4377C"/>
    <w:rsid w:val="00C45B1C"/>
    <w:rsid w:val="00C46164"/>
    <w:rsid w:val="00C47C0B"/>
    <w:rsid w:val="00C5441D"/>
    <w:rsid w:val="00C544A8"/>
    <w:rsid w:val="00C5722F"/>
    <w:rsid w:val="00C60418"/>
    <w:rsid w:val="00C667B5"/>
    <w:rsid w:val="00C719C8"/>
    <w:rsid w:val="00C7254D"/>
    <w:rsid w:val="00C75AC6"/>
    <w:rsid w:val="00C804F9"/>
    <w:rsid w:val="00C8327E"/>
    <w:rsid w:val="00C86AF9"/>
    <w:rsid w:val="00C90261"/>
    <w:rsid w:val="00C930C1"/>
    <w:rsid w:val="00C944DC"/>
    <w:rsid w:val="00C951E3"/>
    <w:rsid w:val="00CB466B"/>
    <w:rsid w:val="00CB4D80"/>
    <w:rsid w:val="00CE31BD"/>
    <w:rsid w:val="00CF1467"/>
    <w:rsid w:val="00CF1BF2"/>
    <w:rsid w:val="00CF2CC8"/>
    <w:rsid w:val="00CF57F2"/>
    <w:rsid w:val="00CF7943"/>
    <w:rsid w:val="00D006C6"/>
    <w:rsid w:val="00D124F8"/>
    <w:rsid w:val="00D215F7"/>
    <w:rsid w:val="00D266AE"/>
    <w:rsid w:val="00D27BAE"/>
    <w:rsid w:val="00D30ED7"/>
    <w:rsid w:val="00D31A00"/>
    <w:rsid w:val="00D404CF"/>
    <w:rsid w:val="00D4325C"/>
    <w:rsid w:val="00D433B7"/>
    <w:rsid w:val="00D454B6"/>
    <w:rsid w:val="00D514C0"/>
    <w:rsid w:val="00D51991"/>
    <w:rsid w:val="00D62F12"/>
    <w:rsid w:val="00D63DDC"/>
    <w:rsid w:val="00D64E03"/>
    <w:rsid w:val="00D75491"/>
    <w:rsid w:val="00D8108E"/>
    <w:rsid w:val="00D9238C"/>
    <w:rsid w:val="00D9259C"/>
    <w:rsid w:val="00D97E92"/>
    <w:rsid w:val="00DA1992"/>
    <w:rsid w:val="00DA5835"/>
    <w:rsid w:val="00DB2FA0"/>
    <w:rsid w:val="00DC46B8"/>
    <w:rsid w:val="00DE572E"/>
    <w:rsid w:val="00E01768"/>
    <w:rsid w:val="00E02720"/>
    <w:rsid w:val="00E03506"/>
    <w:rsid w:val="00E0402A"/>
    <w:rsid w:val="00E120D6"/>
    <w:rsid w:val="00E13420"/>
    <w:rsid w:val="00E333EB"/>
    <w:rsid w:val="00E43810"/>
    <w:rsid w:val="00E45BEB"/>
    <w:rsid w:val="00E47388"/>
    <w:rsid w:val="00E50164"/>
    <w:rsid w:val="00E50A8D"/>
    <w:rsid w:val="00E53CC6"/>
    <w:rsid w:val="00E54DE0"/>
    <w:rsid w:val="00E6584E"/>
    <w:rsid w:val="00E73ACE"/>
    <w:rsid w:val="00E75636"/>
    <w:rsid w:val="00E81BED"/>
    <w:rsid w:val="00E82CA1"/>
    <w:rsid w:val="00E92868"/>
    <w:rsid w:val="00E92D34"/>
    <w:rsid w:val="00EA1E82"/>
    <w:rsid w:val="00EA592E"/>
    <w:rsid w:val="00EC04EE"/>
    <w:rsid w:val="00EC1412"/>
    <w:rsid w:val="00EC4775"/>
    <w:rsid w:val="00EC4C82"/>
    <w:rsid w:val="00ED0B33"/>
    <w:rsid w:val="00ED4802"/>
    <w:rsid w:val="00EE6116"/>
    <w:rsid w:val="00EF0ED1"/>
    <w:rsid w:val="00EF108E"/>
    <w:rsid w:val="00EF1E31"/>
    <w:rsid w:val="00EF4027"/>
    <w:rsid w:val="00EF53D0"/>
    <w:rsid w:val="00F12107"/>
    <w:rsid w:val="00F130A1"/>
    <w:rsid w:val="00F17F86"/>
    <w:rsid w:val="00F2251F"/>
    <w:rsid w:val="00F254F3"/>
    <w:rsid w:val="00F26FC3"/>
    <w:rsid w:val="00F35D8B"/>
    <w:rsid w:val="00F43966"/>
    <w:rsid w:val="00F453A7"/>
    <w:rsid w:val="00F51C6F"/>
    <w:rsid w:val="00F56B2D"/>
    <w:rsid w:val="00F60351"/>
    <w:rsid w:val="00F60E66"/>
    <w:rsid w:val="00F73D3F"/>
    <w:rsid w:val="00F775CC"/>
    <w:rsid w:val="00F80712"/>
    <w:rsid w:val="00F82C5F"/>
    <w:rsid w:val="00F85DF4"/>
    <w:rsid w:val="00F93AB4"/>
    <w:rsid w:val="00FB33B8"/>
    <w:rsid w:val="00FB77A0"/>
    <w:rsid w:val="00FC2369"/>
    <w:rsid w:val="00FD3169"/>
    <w:rsid w:val="00FE31BF"/>
    <w:rsid w:val="00FF4069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C35DB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35DB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1">
    <w:name w:val="Основной текст (4)_"/>
    <w:basedOn w:val="a0"/>
    <w:link w:val="43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3">
    <w:name w:val="Основной текст (4)"/>
    <w:basedOn w:val="a"/>
    <w:link w:val="41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1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1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1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4">
    <w:name w:val="Основной текст (4) + Полужирный"/>
    <w:basedOn w:val="41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1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3">
    <w:name w:val="Сноска (6)_"/>
    <w:basedOn w:val="a0"/>
    <w:link w:val="64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3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4">
    <w:name w:val="Сноска (6)"/>
    <w:basedOn w:val="a"/>
    <w:link w:val="63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1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5">
    <w:name w:val="Основной текст (6) + Малые прописные"/>
    <w:basedOn w:val="61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1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styleId="ae">
    <w:name w:val="Strong"/>
    <w:basedOn w:val="a0"/>
    <w:uiPriority w:val="22"/>
    <w:qFormat/>
    <w:rsid w:val="00866BC7"/>
    <w:rPr>
      <w:b/>
      <w:bCs/>
    </w:rPr>
  </w:style>
  <w:style w:type="paragraph" w:customStyle="1" w:styleId="ConsTitle">
    <w:name w:val="ConsTitle"/>
    <w:rsid w:val="00866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40">
    <w:name w:val="Заголовок 4 Знак"/>
    <w:basedOn w:val="a0"/>
    <w:link w:val="4"/>
    <w:rsid w:val="00C35D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C35DB1"/>
    <w:rPr>
      <w:rFonts w:ascii="Calibri" w:eastAsia="Times New Roman" w:hAnsi="Calibri" w:cs="Times New Roman"/>
      <w:b/>
      <w:bCs/>
    </w:rPr>
  </w:style>
  <w:style w:type="table" w:styleId="af">
    <w:name w:val="Table Grid"/>
    <w:basedOn w:val="a1"/>
    <w:rsid w:val="00C35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C35DB1"/>
    <w:rPr>
      <w:color w:val="0000FF"/>
      <w:u w:val="single"/>
    </w:rPr>
  </w:style>
  <w:style w:type="paragraph" w:customStyle="1" w:styleId="32">
    <w:name w:val="Знак3 Знак Знак Знак Знак Знак 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1">
    <w:name w:val="Знак"/>
    <w:basedOn w:val="a"/>
    <w:rsid w:val="00C35DB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f2">
    <w:name w:val="Title"/>
    <w:basedOn w:val="a"/>
    <w:next w:val="a"/>
    <w:link w:val="af3"/>
    <w:uiPriority w:val="99"/>
    <w:qFormat/>
    <w:rsid w:val="00C35DB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rsid w:val="00C35D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Nonformat">
    <w:name w:val="ConsNonformat"/>
    <w:rsid w:val="00C35D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af4">
    <w:name w:val="header"/>
    <w:basedOn w:val="a"/>
    <w:link w:val="af5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rsid w:val="00C35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link w:val="af6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5DB1"/>
    <w:rPr>
      <w:rFonts w:ascii="Times New Roman" w:eastAsia="Times New Roman" w:hAnsi="Times New Roman" w:cs="Times New Roman"/>
      <w:sz w:val="16"/>
      <w:szCs w:val="16"/>
    </w:rPr>
  </w:style>
  <w:style w:type="paragraph" w:customStyle="1" w:styleId="212">
    <w:name w:val="Основной текст (2)1"/>
    <w:basedOn w:val="a"/>
    <w:uiPriority w:val="99"/>
    <w:rsid w:val="00C35DB1"/>
    <w:pPr>
      <w:shd w:val="clear" w:color="auto" w:fill="FFFFFF"/>
      <w:spacing w:after="240" w:line="205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5">
    <w:name w:val="Основной текст (3)_"/>
    <w:link w:val="36"/>
    <w:rsid w:val="00C35DB1"/>
    <w:rPr>
      <w:shd w:val="clear" w:color="auto" w:fill="FFFFFF"/>
    </w:rPr>
  </w:style>
  <w:style w:type="paragraph" w:customStyle="1" w:styleId="36">
    <w:name w:val="Основной текст (3)"/>
    <w:basedOn w:val="a"/>
    <w:link w:val="35"/>
    <w:rsid w:val="00C35DB1"/>
    <w:pPr>
      <w:shd w:val="clear" w:color="auto" w:fill="FFFFFF"/>
      <w:spacing w:before="720" w:after="720" w:line="278" w:lineRule="exact"/>
      <w:jc w:val="center"/>
    </w:pPr>
  </w:style>
  <w:style w:type="paragraph" w:styleId="25">
    <w:name w:val="Body Text 2"/>
    <w:basedOn w:val="a"/>
    <w:link w:val="26"/>
    <w:rsid w:val="00C35D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rsid w:val="00C35D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C35DB1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C35D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5DB1"/>
    <w:rPr>
      <w:rFonts w:ascii="Courier New" w:eastAsia="Calibri" w:hAnsi="Courier New" w:cs="Times New Roman"/>
      <w:sz w:val="20"/>
      <w:szCs w:val="20"/>
    </w:rPr>
  </w:style>
  <w:style w:type="paragraph" w:customStyle="1" w:styleId="Standard">
    <w:name w:val="Standard"/>
    <w:rsid w:val="00C35DB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paragraph" w:customStyle="1" w:styleId="Style9">
    <w:name w:val="Style9"/>
    <w:basedOn w:val="a"/>
    <w:rsid w:val="00C35DB1"/>
    <w:pPr>
      <w:widowControl w:val="0"/>
      <w:autoSpaceDE w:val="0"/>
      <w:autoSpaceDN w:val="0"/>
      <w:adjustRightInd w:val="0"/>
      <w:spacing w:after="0" w:line="336" w:lineRule="exact"/>
      <w:ind w:firstLine="467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Öâåòîâîå âûäåëåíèå"/>
    <w:rsid w:val="00C35DB1"/>
    <w:rPr>
      <w:b/>
      <w:bCs/>
      <w:color w:val="000080"/>
    </w:rPr>
  </w:style>
  <w:style w:type="paragraph" w:customStyle="1" w:styleId="Heading">
    <w:name w:val="Heading"/>
    <w:rsid w:val="00823C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823C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b">
    <w:name w:val="Balloon Text"/>
    <w:basedOn w:val="a"/>
    <w:link w:val="afc"/>
    <w:rsid w:val="00823C3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823C36"/>
    <w:rPr>
      <w:rFonts w:ascii="Tahoma" w:eastAsia="Times New Roman" w:hAnsi="Tahoma" w:cs="Tahoma"/>
      <w:sz w:val="16"/>
      <w:szCs w:val="16"/>
    </w:rPr>
  </w:style>
  <w:style w:type="paragraph" w:customStyle="1" w:styleId="WW-">
    <w:name w:val="WW-Базовый"/>
    <w:rsid w:val="00823C36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Style4">
    <w:name w:val="Style4"/>
    <w:basedOn w:val="a"/>
    <w:uiPriority w:val="99"/>
    <w:rsid w:val="00823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823C3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823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Intense Quote"/>
    <w:basedOn w:val="a"/>
    <w:next w:val="a"/>
    <w:link w:val="afe"/>
    <w:uiPriority w:val="30"/>
    <w:qFormat/>
    <w:rsid w:val="00823C36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character" w:customStyle="1" w:styleId="afe">
    <w:name w:val="Выделенная цитата Знак"/>
    <w:basedOn w:val="a0"/>
    <w:link w:val="afd"/>
    <w:uiPriority w:val="30"/>
    <w:rsid w:val="00823C36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paragraph" w:customStyle="1" w:styleId="14">
    <w:name w:val="Без интервала1"/>
    <w:rsid w:val="00823C3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29">
    <w:name w:val="Quote"/>
    <w:basedOn w:val="a"/>
    <w:next w:val="a"/>
    <w:link w:val="2a"/>
    <w:uiPriority w:val="29"/>
    <w:qFormat/>
    <w:rsid w:val="00823C3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2a">
    <w:name w:val="Цитата 2 Знак"/>
    <w:basedOn w:val="a0"/>
    <w:link w:val="29"/>
    <w:uiPriority w:val="29"/>
    <w:rsid w:val="00823C36"/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FontStyle18">
    <w:name w:val="Font Style18"/>
    <w:rsid w:val="00823C3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4FFA8-05C9-4AEC-ADBB-A9A56824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2547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3</cp:revision>
  <cp:lastPrinted>2019-12-30T08:08:00Z</cp:lastPrinted>
  <dcterms:created xsi:type="dcterms:W3CDTF">2019-12-30T07:59:00Z</dcterms:created>
  <dcterms:modified xsi:type="dcterms:W3CDTF">2019-12-30T08:09:00Z</dcterms:modified>
</cp:coreProperties>
</file>